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3F" w:rsidRPr="0042273F" w:rsidRDefault="0042273F" w:rsidP="0042273F">
      <w:pPr>
        <w:pStyle w:val="Sansinterligne"/>
        <w:rPr>
          <w:rFonts w:cstheme="minorHAnsi"/>
          <w:b/>
          <w:sz w:val="36"/>
          <w:szCs w:val="36"/>
        </w:rPr>
      </w:pPr>
      <w:r w:rsidRPr="0042273F">
        <w:rPr>
          <w:rFonts w:cstheme="minorHAnsi"/>
          <w:b/>
          <w:sz w:val="36"/>
          <w:szCs w:val="36"/>
        </w:rPr>
        <w:t>Super</w:t>
      </w:r>
      <w:r w:rsidRPr="0042273F">
        <w:rPr>
          <w:rFonts w:cstheme="minorHAnsi"/>
          <w:b/>
          <w:sz w:val="36"/>
          <w:szCs w:val="36"/>
        </w:rPr>
        <w:t xml:space="preserve"> EGO / EGO LE CACHALOT</w:t>
      </w:r>
    </w:p>
    <w:p w:rsidR="0042273F" w:rsidRPr="0042273F" w:rsidRDefault="0042273F" w:rsidP="0042273F">
      <w:pPr>
        <w:pStyle w:val="Sansinterligne"/>
        <w:rPr>
          <w:rFonts w:cstheme="minorHAnsi"/>
          <w:sz w:val="36"/>
          <w:szCs w:val="36"/>
        </w:rPr>
      </w:pPr>
      <w:r w:rsidRPr="0042273F">
        <w:rPr>
          <w:rFonts w:cstheme="minorHAnsi"/>
          <w:sz w:val="36"/>
          <w:szCs w:val="36"/>
        </w:rPr>
        <w:t>CONCERT EN FAMILLE</w:t>
      </w:r>
    </w:p>
    <w:p w:rsidR="0042273F" w:rsidRPr="0042273F" w:rsidRDefault="0042273F" w:rsidP="0042273F">
      <w:pPr>
        <w:pStyle w:val="Sansinterligne"/>
        <w:rPr>
          <w:rFonts w:cstheme="minorHAnsi"/>
          <w:sz w:val="36"/>
          <w:szCs w:val="36"/>
        </w:rPr>
      </w:pPr>
      <w:r w:rsidRPr="0042273F">
        <w:rPr>
          <w:rFonts w:cstheme="minorHAnsi"/>
          <w:sz w:val="36"/>
          <w:szCs w:val="36"/>
        </w:rPr>
        <w:t xml:space="preserve">Dimanche 9 février 2025 à 17h </w:t>
      </w:r>
    </w:p>
    <w:p w:rsidR="0042273F" w:rsidRPr="0042273F" w:rsidRDefault="0042273F" w:rsidP="0042273F">
      <w:pPr>
        <w:pStyle w:val="Sansinterligne"/>
        <w:rPr>
          <w:rFonts w:cstheme="minorHAnsi"/>
          <w:sz w:val="36"/>
          <w:szCs w:val="36"/>
        </w:rPr>
      </w:pPr>
      <w:r w:rsidRPr="0042273F">
        <w:rPr>
          <w:rFonts w:cstheme="minorHAnsi"/>
          <w:sz w:val="36"/>
          <w:szCs w:val="36"/>
        </w:rPr>
        <w:t xml:space="preserve">Tarif Découverte – de 7 à 18€ </w:t>
      </w:r>
    </w:p>
    <w:p w:rsidR="0042273F" w:rsidRPr="0042273F" w:rsidRDefault="0042273F" w:rsidP="0042273F">
      <w:pPr>
        <w:pStyle w:val="Sansinterligne"/>
        <w:rPr>
          <w:rFonts w:cstheme="minorHAnsi"/>
          <w:sz w:val="36"/>
          <w:szCs w:val="36"/>
        </w:rPr>
      </w:pPr>
      <w:r w:rsidRPr="0042273F">
        <w:rPr>
          <w:rFonts w:cstheme="minorHAnsi"/>
          <w:sz w:val="36"/>
          <w:szCs w:val="36"/>
        </w:rPr>
        <w:t>Public familial dès 3 ans</w:t>
      </w:r>
    </w:p>
    <w:p w:rsidR="0042273F" w:rsidRPr="0042273F" w:rsidRDefault="0042273F" w:rsidP="0042273F">
      <w:pPr>
        <w:pStyle w:val="Sansinterligne"/>
        <w:rPr>
          <w:rFonts w:cstheme="minorHAnsi"/>
          <w:sz w:val="36"/>
          <w:szCs w:val="36"/>
        </w:rPr>
      </w:pPr>
      <w:r w:rsidRPr="0042273F">
        <w:rPr>
          <w:rFonts w:cstheme="minorHAnsi"/>
          <w:sz w:val="36"/>
          <w:szCs w:val="36"/>
        </w:rPr>
        <w:t>Durée : 1h</w:t>
      </w:r>
    </w:p>
    <w:p w:rsidR="0042273F" w:rsidRPr="0042273F" w:rsidRDefault="0042273F" w:rsidP="0042273F">
      <w:pPr>
        <w:spacing w:after="0" w:line="240" w:lineRule="auto"/>
        <w:rPr>
          <w:rFonts w:cstheme="minorHAnsi"/>
          <w:sz w:val="36"/>
          <w:szCs w:val="36"/>
        </w:rPr>
      </w:pPr>
      <w:r w:rsidRPr="0042273F">
        <w:rPr>
          <w:rFonts w:cstheme="minorHAnsi"/>
          <w:sz w:val="36"/>
          <w:szCs w:val="36"/>
        </w:rPr>
        <w:t>Musique et humour pour les familles</w:t>
      </w:r>
    </w:p>
    <w:p w:rsidR="0042273F" w:rsidRPr="0042273F" w:rsidRDefault="0042273F" w:rsidP="0042273F">
      <w:pPr>
        <w:spacing w:after="0" w:line="240" w:lineRule="auto"/>
        <w:rPr>
          <w:rFonts w:cstheme="minorHAnsi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1D6F1B0C" wp14:editId="4A6D5F3E">
            <wp:extent cx="464007" cy="411480"/>
            <wp:effectExtent l="0" t="0" r="0" b="7620"/>
            <wp:docPr id="3" name="Image 3" descr="https://lafermecorsange.fr/wp-content/uploads/2024/05/image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afermecorsange.fr/wp-content/uploads/2024/05/image-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96" cy="43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7A49D1F" wp14:editId="212C7EBD">
            <wp:extent cx="441715" cy="426085"/>
            <wp:effectExtent l="0" t="0" r="0" b="0"/>
            <wp:docPr id="1" name="Image 1" descr="https://lafermecorsange.fr/wp-content/uploads/2024/05/image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fermecorsange.fr/wp-content/uploads/2024/05/image-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1" cy="45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3F" w:rsidRPr="0042273F" w:rsidRDefault="0042273F" w:rsidP="0042273F">
      <w:pPr>
        <w:rPr>
          <w:sz w:val="36"/>
          <w:szCs w:val="36"/>
        </w:rPr>
      </w:pPr>
      <w:bookmarkStart w:id="0" w:name="_Hlk132872143"/>
      <w:r w:rsidRPr="0042273F">
        <w:rPr>
          <w:sz w:val="36"/>
          <w:szCs w:val="36"/>
        </w:rPr>
        <w:t>Ego le cachalot revient en super héros avec une cape, un masque et un slip pour voler à notre secours !</w:t>
      </w:r>
    </w:p>
    <w:p w:rsidR="0042273F" w:rsidRPr="0042273F" w:rsidRDefault="0042273F" w:rsidP="0042273F">
      <w:pPr>
        <w:rPr>
          <w:sz w:val="36"/>
          <w:szCs w:val="36"/>
          <w:lang w:eastAsia="fr-FR"/>
        </w:rPr>
      </w:pPr>
      <w:r w:rsidRPr="0042273F">
        <w:rPr>
          <w:sz w:val="36"/>
          <w:szCs w:val="36"/>
          <w:lang w:eastAsia="fr-FR"/>
        </w:rPr>
        <w:t xml:space="preserve">Et un super héros par ces temps de crise et de réchauffement climatique, on en a bien besoin. David </w:t>
      </w:r>
      <w:proofErr w:type="spellStart"/>
      <w:r w:rsidRPr="0042273F">
        <w:rPr>
          <w:sz w:val="36"/>
          <w:szCs w:val="36"/>
          <w:lang w:eastAsia="fr-FR"/>
        </w:rPr>
        <w:t>Delabrosse</w:t>
      </w:r>
      <w:proofErr w:type="spellEnd"/>
      <w:r w:rsidRPr="0042273F">
        <w:rPr>
          <w:sz w:val="36"/>
          <w:szCs w:val="36"/>
          <w:lang w:eastAsia="fr-FR"/>
        </w:rPr>
        <w:t>, chanteur et compositeur aborde avec ces comparses, ces enjeux de société autant que les problématiques de l’enfance, en s’appuyant sur des paroles qui font mouche et des mélodies entêtantes.</w:t>
      </w:r>
    </w:p>
    <w:p w:rsidR="0042273F" w:rsidRPr="0042273F" w:rsidRDefault="0042273F" w:rsidP="0042273F">
      <w:pPr>
        <w:rPr>
          <w:sz w:val="36"/>
          <w:szCs w:val="36"/>
        </w:rPr>
      </w:pPr>
      <w:r w:rsidRPr="0042273F">
        <w:rPr>
          <w:sz w:val="36"/>
          <w:szCs w:val="36"/>
        </w:rPr>
        <w:t xml:space="preserve">Super Ego est un concert pop, festif pour les enfants de 3 à 10 ans, et leurs parents. </w:t>
      </w:r>
    </w:p>
    <w:p w:rsidR="0042273F" w:rsidRDefault="0042273F" w:rsidP="0042273F">
      <w:pPr>
        <w:rPr>
          <w:sz w:val="36"/>
          <w:szCs w:val="36"/>
        </w:rPr>
      </w:pPr>
      <w:r w:rsidRPr="0042273F">
        <w:rPr>
          <w:sz w:val="36"/>
          <w:szCs w:val="36"/>
        </w:rPr>
        <w:t xml:space="preserve">Le spectacle a reçu le label « Scènes </w:t>
      </w:r>
      <w:proofErr w:type="spellStart"/>
      <w:r w:rsidRPr="0042273F">
        <w:rPr>
          <w:sz w:val="36"/>
          <w:szCs w:val="36"/>
        </w:rPr>
        <w:t>Sacem</w:t>
      </w:r>
      <w:proofErr w:type="spellEnd"/>
      <w:r w:rsidRPr="0042273F">
        <w:rPr>
          <w:sz w:val="36"/>
          <w:szCs w:val="36"/>
        </w:rPr>
        <w:t xml:space="preserve"> » et « Salles Mômes ».</w:t>
      </w:r>
    </w:p>
    <w:p w:rsidR="0042273F" w:rsidRPr="0042273F" w:rsidRDefault="0042273F" w:rsidP="0042273F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640580" cy="6667500"/>
            <wp:effectExtent l="0" t="0" r="7620" b="0"/>
            <wp:docPr id="4" name="Image 4" descr="Super 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 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2273F" w:rsidRPr="0042273F" w:rsidRDefault="0042273F" w:rsidP="0042273F">
      <w:pPr>
        <w:spacing w:after="0"/>
        <w:jc w:val="both"/>
        <w:rPr>
          <w:rFonts w:cstheme="minorHAnsi"/>
          <w:color w:val="FF0000"/>
          <w:sz w:val="36"/>
          <w:szCs w:val="36"/>
        </w:rPr>
      </w:pPr>
    </w:p>
    <w:bookmarkEnd w:id="0"/>
    <w:p w:rsidR="0042273F" w:rsidRPr="0042273F" w:rsidRDefault="0042273F" w:rsidP="0042273F">
      <w:pPr>
        <w:rPr>
          <w:b/>
          <w:i/>
          <w:sz w:val="36"/>
          <w:szCs w:val="36"/>
        </w:rPr>
      </w:pPr>
      <w:r w:rsidRPr="0042273F">
        <w:rPr>
          <w:b/>
          <w:i/>
          <w:sz w:val="36"/>
          <w:szCs w:val="36"/>
        </w:rPr>
        <w:t>La presse en parle :</w:t>
      </w:r>
    </w:p>
    <w:p w:rsidR="0042273F" w:rsidRPr="0042273F" w:rsidRDefault="0042273F" w:rsidP="0042273F">
      <w:pPr>
        <w:rPr>
          <w:sz w:val="36"/>
          <w:szCs w:val="36"/>
        </w:rPr>
      </w:pPr>
      <w:r w:rsidRPr="0042273F">
        <w:rPr>
          <w:sz w:val="36"/>
          <w:szCs w:val="36"/>
        </w:rPr>
        <w:t xml:space="preserve"> </w:t>
      </w:r>
      <w:r w:rsidRPr="0042273F">
        <w:rPr>
          <w:sz w:val="36"/>
          <w:szCs w:val="36"/>
        </w:rPr>
        <w:t xml:space="preserve">« Ego nous prouve qu’il est toujours le compagnon idéal pour grandir et affronter le monde, de manière positive, lors de l’enfance. » </w:t>
      </w:r>
      <w:proofErr w:type="spellStart"/>
      <w:r w:rsidRPr="0042273F">
        <w:rPr>
          <w:b/>
          <w:bCs/>
          <w:sz w:val="36"/>
          <w:szCs w:val="36"/>
        </w:rPr>
        <w:t>Francofans</w:t>
      </w:r>
      <w:proofErr w:type="spellEnd"/>
    </w:p>
    <w:p w:rsidR="0042273F" w:rsidRPr="0042273F" w:rsidRDefault="0042273F" w:rsidP="0042273F">
      <w:pPr>
        <w:spacing w:after="0"/>
        <w:rPr>
          <w:rFonts w:cstheme="minorHAnsi"/>
          <w:color w:val="00B050"/>
          <w:sz w:val="36"/>
          <w:szCs w:val="36"/>
        </w:rPr>
      </w:pPr>
    </w:p>
    <w:p w:rsidR="0042273F" w:rsidRPr="0042273F" w:rsidRDefault="0042273F" w:rsidP="0042273F">
      <w:pPr>
        <w:rPr>
          <w:b/>
          <w:sz w:val="36"/>
          <w:szCs w:val="36"/>
        </w:rPr>
      </w:pPr>
      <w:r w:rsidRPr="0042273F">
        <w:rPr>
          <w:b/>
          <w:sz w:val="36"/>
          <w:szCs w:val="36"/>
        </w:rPr>
        <w:lastRenderedPageBreak/>
        <w:t>Découvrez-le sur les réseaux :</w:t>
      </w:r>
    </w:p>
    <w:p w:rsidR="0042273F" w:rsidRPr="0042273F" w:rsidRDefault="0042273F" w:rsidP="0042273F">
      <w:pPr>
        <w:rPr>
          <w:sz w:val="36"/>
          <w:szCs w:val="36"/>
        </w:rPr>
      </w:pPr>
      <w:hyperlink r:id="rId7" w:history="1">
        <w:r w:rsidRPr="0042273F">
          <w:rPr>
            <w:rStyle w:val="Lienhypertexte"/>
            <w:sz w:val="36"/>
            <w:szCs w:val="36"/>
          </w:rPr>
          <w:t>Ego le cachalot | Rennes | Facebook</w:t>
        </w:r>
      </w:hyperlink>
    </w:p>
    <w:p w:rsidR="0042273F" w:rsidRPr="0042273F" w:rsidRDefault="0042273F" w:rsidP="0042273F"/>
    <w:p w:rsidR="0042273F" w:rsidRDefault="0042273F" w:rsidP="0042273F">
      <w:pPr>
        <w:spacing w:after="0"/>
        <w:rPr>
          <w:rFonts w:cstheme="minorHAnsi"/>
          <w:color w:val="00B050"/>
          <w:sz w:val="24"/>
          <w:szCs w:val="24"/>
        </w:rPr>
      </w:pPr>
    </w:p>
    <w:p w:rsidR="0042273F" w:rsidRPr="0042273F" w:rsidRDefault="0042273F" w:rsidP="0042273F">
      <w:pPr>
        <w:rPr>
          <w:rFonts w:cstheme="minorHAnsi"/>
          <w:b/>
          <w:bCs/>
          <w:color w:val="000000"/>
          <w:sz w:val="20"/>
          <w:szCs w:val="20"/>
        </w:rPr>
      </w:pPr>
      <w:r w:rsidRPr="0042273F">
        <w:rPr>
          <w:rFonts w:cstheme="minorHAnsi"/>
          <w:color w:val="000000"/>
          <w:sz w:val="20"/>
          <w:szCs w:val="20"/>
        </w:rPr>
        <w:t>Chant, ukulélé, guitare </w:t>
      </w:r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 xml:space="preserve">David </w:t>
      </w:r>
      <w:proofErr w:type="spellStart"/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>Delabrosse</w:t>
      </w:r>
      <w:proofErr w:type="spellEnd"/>
      <w:r w:rsidRPr="0042273F">
        <w:rPr>
          <w:rFonts w:cstheme="minorHAnsi"/>
          <w:color w:val="000000"/>
          <w:sz w:val="20"/>
          <w:szCs w:val="20"/>
        </w:rPr>
        <w:t> I Claviers, guitare, chœurs </w:t>
      </w:r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>Samuel Chapelain</w:t>
      </w:r>
      <w:r w:rsidRPr="0042273F">
        <w:rPr>
          <w:rFonts w:cstheme="minorHAnsi"/>
          <w:b/>
          <w:bCs/>
          <w:color w:val="000000"/>
          <w:sz w:val="20"/>
          <w:szCs w:val="20"/>
        </w:rPr>
        <w:t> I</w:t>
      </w:r>
      <w:r w:rsidRPr="0042273F">
        <w:rPr>
          <w:rFonts w:cstheme="minorHAnsi"/>
          <w:color w:val="000000"/>
          <w:sz w:val="20"/>
          <w:szCs w:val="20"/>
        </w:rPr>
        <w:t xml:space="preserve"> Basse, clarinette, chœurs </w:t>
      </w:r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>Stéphane Bouvier</w:t>
      </w:r>
      <w:r w:rsidRPr="0042273F">
        <w:rPr>
          <w:rFonts w:cstheme="minorHAnsi"/>
          <w:color w:val="000000"/>
          <w:sz w:val="20"/>
          <w:szCs w:val="20"/>
        </w:rPr>
        <w:t> I Batterie, percussions, chœurs </w:t>
      </w:r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 xml:space="preserve">Thibaut </w:t>
      </w:r>
      <w:proofErr w:type="spellStart"/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>Doray</w:t>
      </w:r>
      <w:proofErr w:type="spellEnd"/>
      <w:r w:rsidRPr="0042273F">
        <w:rPr>
          <w:rFonts w:cstheme="minorHAnsi"/>
          <w:b/>
          <w:bCs/>
          <w:color w:val="000000"/>
          <w:sz w:val="20"/>
          <w:szCs w:val="20"/>
        </w:rPr>
        <w:t> I</w:t>
      </w:r>
      <w:r w:rsidRPr="0042273F">
        <w:rPr>
          <w:rFonts w:cstheme="minorHAnsi"/>
          <w:color w:val="000000"/>
          <w:sz w:val="20"/>
          <w:szCs w:val="20"/>
        </w:rPr>
        <w:t xml:space="preserve"> chant, percussions </w:t>
      </w:r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 xml:space="preserve">Fausta </w:t>
      </w:r>
      <w:proofErr w:type="spellStart"/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>Federici</w:t>
      </w:r>
      <w:proofErr w:type="spellEnd"/>
      <w:r w:rsidRPr="0042273F">
        <w:rPr>
          <w:rStyle w:val="lev"/>
          <w:rFonts w:cstheme="minorHAnsi"/>
          <w:color w:val="000000"/>
          <w:sz w:val="20"/>
          <w:szCs w:val="20"/>
        </w:rPr>
        <w:t> </w:t>
      </w:r>
      <w:r w:rsidRPr="0042273F">
        <w:rPr>
          <w:rFonts w:cstheme="minorHAnsi"/>
          <w:color w:val="000000"/>
          <w:sz w:val="20"/>
          <w:szCs w:val="20"/>
        </w:rPr>
        <w:t>I Lumières </w:t>
      </w:r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>Lucas Georget</w:t>
      </w:r>
      <w:r w:rsidRPr="0042273F">
        <w:rPr>
          <w:rStyle w:val="lev"/>
          <w:rFonts w:cstheme="minorHAnsi"/>
          <w:color w:val="000000"/>
          <w:sz w:val="20"/>
          <w:szCs w:val="20"/>
        </w:rPr>
        <w:t> </w:t>
      </w:r>
      <w:r w:rsidRPr="0042273F">
        <w:rPr>
          <w:rFonts w:cstheme="minorHAnsi"/>
          <w:color w:val="000000"/>
          <w:sz w:val="20"/>
          <w:szCs w:val="20"/>
        </w:rPr>
        <w:t>I Son </w:t>
      </w:r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>Salomé Benoist</w:t>
      </w:r>
      <w:r w:rsidRPr="0042273F">
        <w:rPr>
          <w:rFonts w:cstheme="minorHAnsi"/>
          <w:b/>
          <w:bCs/>
          <w:color w:val="000000"/>
          <w:sz w:val="20"/>
          <w:szCs w:val="20"/>
        </w:rPr>
        <w:t> I</w:t>
      </w:r>
      <w:r w:rsidRPr="0042273F">
        <w:rPr>
          <w:rFonts w:cstheme="minorHAnsi"/>
          <w:color w:val="000000"/>
          <w:sz w:val="20"/>
          <w:szCs w:val="20"/>
        </w:rPr>
        <w:t xml:space="preserve"> Conception graphique </w:t>
      </w:r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 xml:space="preserve">Jean-Louis </w:t>
      </w:r>
      <w:proofErr w:type="spellStart"/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>Cornalba</w:t>
      </w:r>
      <w:proofErr w:type="spellEnd"/>
      <w:r w:rsidRPr="0042273F">
        <w:rPr>
          <w:rFonts w:cstheme="minorHAnsi"/>
          <w:color w:val="000000"/>
          <w:sz w:val="20"/>
          <w:szCs w:val="20"/>
        </w:rPr>
        <w:t> I Scénographie </w:t>
      </w:r>
      <w:r w:rsidRPr="0042273F">
        <w:rPr>
          <w:rStyle w:val="lev"/>
          <w:rFonts w:cstheme="minorHAnsi"/>
          <w:b w:val="0"/>
          <w:bCs w:val="0"/>
          <w:color w:val="000000"/>
          <w:sz w:val="20"/>
          <w:szCs w:val="20"/>
        </w:rPr>
        <w:t>Grand Géant</w:t>
      </w:r>
    </w:p>
    <w:p w:rsidR="0042273F" w:rsidRDefault="0042273F"/>
    <w:sectPr w:rsidR="0042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F"/>
    <w:rsid w:val="0004078F"/>
    <w:rsid w:val="00074551"/>
    <w:rsid w:val="0042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E4A6"/>
  <w15:chartTrackingRefBased/>
  <w15:docId w15:val="{E32D4BDD-B48E-4F41-9C51-40276DD5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2273F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42273F"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42273F"/>
  </w:style>
  <w:style w:type="paragraph" w:styleId="NormalWeb">
    <w:name w:val="Normal (Web)"/>
    <w:basedOn w:val="Normal"/>
    <w:uiPriority w:val="99"/>
    <w:semiHidden/>
    <w:unhideWhenUsed/>
    <w:rsid w:val="0042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golecachalo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8E6972D7</Template>
  <TotalTime>5</TotalTime>
  <Pages>3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Bousquet</dc:creator>
  <cp:keywords/>
  <dc:description/>
  <cp:lastModifiedBy>Bastien Bousquet</cp:lastModifiedBy>
  <cp:revision>1</cp:revision>
  <dcterms:created xsi:type="dcterms:W3CDTF">2024-05-17T12:55:00Z</dcterms:created>
  <dcterms:modified xsi:type="dcterms:W3CDTF">2024-05-17T13:02:00Z</dcterms:modified>
</cp:coreProperties>
</file>