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4F46" w14:textId="77777777" w:rsidR="002B19D9" w:rsidRPr="002B19D9" w:rsidRDefault="002B19D9" w:rsidP="002B19D9">
      <w:pPr>
        <w:pStyle w:val="Sansinterligne"/>
        <w:rPr>
          <w:rFonts w:cstheme="minorHAnsi"/>
          <w:b/>
          <w:sz w:val="36"/>
          <w:szCs w:val="36"/>
        </w:rPr>
      </w:pPr>
      <w:r w:rsidRPr="002B19D9">
        <w:rPr>
          <w:rFonts w:cstheme="minorHAnsi"/>
          <w:b/>
          <w:sz w:val="36"/>
          <w:szCs w:val="36"/>
        </w:rPr>
        <w:t>TOGETHER</w:t>
      </w:r>
    </w:p>
    <w:p w14:paraId="1172F90A" w14:textId="77777777" w:rsidR="002B19D9" w:rsidRPr="002B19D9" w:rsidRDefault="002B19D9" w:rsidP="002B19D9">
      <w:pPr>
        <w:pStyle w:val="Sansinterligne"/>
        <w:rPr>
          <w:rFonts w:cstheme="minorHAnsi"/>
          <w:sz w:val="36"/>
          <w:szCs w:val="36"/>
        </w:rPr>
      </w:pPr>
      <w:r w:rsidRPr="002B19D9">
        <w:rPr>
          <w:rFonts w:cstheme="minorHAnsi"/>
          <w:sz w:val="36"/>
          <w:szCs w:val="36"/>
        </w:rPr>
        <w:t>THÉÂTRE</w:t>
      </w:r>
    </w:p>
    <w:p w14:paraId="02C8A87D" w14:textId="77777777" w:rsidR="002B19D9" w:rsidRPr="002B19D9" w:rsidRDefault="002B19D9" w:rsidP="002B19D9">
      <w:pPr>
        <w:pStyle w:val="Sansinterligne"/>
        <w:rPr>
          <w:rFonts w:cstheme="minorHAnsi"/>
          <w:sz w:val="36"/>
          <w:szCs w:val="36"/>
        </w:rPr>
      </w:pPr>
      <w:r w:rsidRPr="002B19D9">
        <w:rPr>
          <w:rFonts w:cstheme="minorHAnsi"/>
          <w:sz w:val="36"/>
          <w:szCs w:val="36"/>
        </w:rPr>
        <w:t>Samedi 25 novembre 2023, 20h30</w:t>
      </w:r>
    </w:p>
    <w:p w14:paraId="66F46B32" w14:textId="77777777" w:rsidR="002B19D9" w:rsidRPr="002B19D9" w:rsidRDefault="002B19D9" w:rsidP="002B19D9">
      <w:pPr>
        <w:pStyle w:val="Sansinterligne"/>
        <w:rPr>
          <w:rFonts w:cstheme="minorHAnsi"/>
          <w:sz w:val="36"/>
          <w:szCs w:val="36"/>
        </w:rPr>
      </w:pPr>
      <w:r w:rsidRPr="002B19D9">
        <w:rPr>
          <w:rFonts w:cstheme="minorHAnsi"/>
          <w:sz w:val="36"/>
          <w:szCs w:val="36"/>
        </w:rPr>
        <w:t>Tarif Découverte – de 7 à 18€</w:t>
      </w:r>
    </w:p>
    <w:p w14:paraId="49C14850" w14:textId="2ED45B14" w:rsidR="002B19D9" w:rsidRPr="002B19D9" w:rsidRDefault="002B19D9" w:rsidP="002B19D9">
      <w:pPr>
        <w:pStyle w:val="Sansinterligne"/>
        <w:rPr>
          <w:rFonts w:cstheme="minorHAnsi"/>
          <w:sz w:val="36"/>
          <w:szCs w:val="36"/>
        </w:rPr>
      </w:pPr>
      <w:r w:rsidRPr="002B19D9">
        <w:rPr>
          <w:rFonts w:cstheme="minorHAnsi"/>
          <w:sz w:val="36"/>
          <w:szCs w:val="36"/>
        </w:rPr>
        <w:t xml:space="preserve">Pack 2 spectacles </w:t>
      </w:r>
      <w:proofErr w:type="spellStart"/>
      <w:r>
        <w:rPr>
          <w:rFonts w:cstheme="minorHAnsi"/>
          <w:sz w:val="36"/>
          <w:szCs w:val="36"/>
        </w:rPr>
        <w:t>Together</w:t>
      </w:r>
      <w:proofErr w:type="spellEnd"/>
      <w:r>
        <w:rPr>
          <w:rFonts w:cstheme="minorHAnsi"/>
          <w:sz w:val="36"/>
          <w:szCs w:val="36"/>
        </w:rPr>
        <w:t xml:space="preserve"> et Le Bonheur </w:t>
      </w:r>
      <w:proofErr w:type="gramStart"/>
      <w:r>
        <w:rPr>
          <w:rFonts w:cstheme="minorHAnsi"/>
          <w:sz w:val="36"/>
          <w:szCs w:val="36"/>
        </w:rPr>
        <w:t>des uns</w:t>
      </w:r>
      <w:proofErr w:type="gramEnd"/>
      <w:r>
        <w:rPr>
          <w:rFonts w:cstheme="minorHAnsi"/>
          <w:sz w:val="36"/>
          <w:szCs w:val="36"/>
        </w:rPr>
        <w:t xml:space="preserve"> </w:t>
      </w:r>
      <w:r w:rsidRPr="002B19D9">
        <w:rPr>
          <w:rFonts w:cstheme="minorHAnsi"/>
          <w:sz w:val="36"/>
          <w:szCs w:val="36"/>
        </w:rPr>
        <w:t>- 25€</w:t>
      </w:r>
    </w:p>
    <w:p w14:paraId="17000C2B" w14:textId="77777777" w:rsidR="002B19D9" w:rsidRPr="002B19D9" w:rsidRDefault="002B19D9" w:rsidP="002B19D9">
      <w:pPr>
        <w:pStyle w:val="Sansinterligne"/>
        <w:rPr>
          <w:rFonts w:cstheme="minorHAnsi"/>
          <w:sz w:val="36"/>
          <w:szCs w:val="36"/>
        </w:rPr>
      </w:pPr>
      <w:r w:rsidRPr="002B19D9">
        <w:rPr>
          <w:rFonts w:cstheme="minorHAnsi"/>
          <w:sz w:val="36"/>
          <w:szCs w:val="36"/>
        </w:rPr>
        <w:t>Conseillé à partir de 14 ans</w:t>
      </w:r>
    </w:p>
    <w:p w14:paraId="77DF7EB2" w14:textId="77777777" w:rsidR="002B19D9" w:rsidRPr="002B19D9" w:rsidRDefault="002B19D9" w:rsidP="002B19D9">
      <w:pPr>
        <w:pStyle w:val="Sansinterligne"/>
        <w:rPr>
          <w:rFonts w:cstheme="minorHAnsi"/>
          <w:sz w:val="36"/>
          <w:szCs w:val="36"/>
        </w:rPr>
      </w:pPr>
      <w:r w:rsidRPr="002B19D9">
        <w:rPr>
          <w:rFonts w:cstheme="minorHAnsi"/>
          <w:sz w:val="36"/>
          <w:szCs w:val="36"/>
        </w:rPr>
        <w:t>Durée : 1h20</w:t>
      </w:r>
    </w:p>
    <w:p w14:paraId="2D1F7062" w14:textId="3C8AA60A" w:rsidR="00760CB8" w:rsidRPr="002B19D9" w:rsidRDefault="00760CB8" w:rsidP="007A6365">
      <w:pPr>
        <w:pStyle w:val="Sansinterligne"/>
        <w:rPr>
          <w:rFonts w:cstheme="minorHAnsi"/>
          <w:sz w:val="36"/>
          <w:szCs w:val="36"/>
        </w:rPr>
      </w:pPr>
    </w:p>
    <w:p w14:paraId="6C5163BB" w14:textId="77777777" w:rsidR="00000D3E" w:rsidRPr="00254C55" w:rsidRDefault="00000D3E" w:rsidP="007A6365">
      <w:pPr>
        <w:pStyle w:val="Sansinterligne"/>
        <w:rPr>
          <w:rFonts w:cstheme="minorHAnsi"/>
          <w:sz w:val="36"/>
          <w:szCs w:val="36"/>
        </w:rPr>
      </w:pPr>
    </w:p>
    <w:p w14:paraId="3D0835C3" w14:textId="5496C8E8"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06603549">
            <wp:extent cx="2828925" cy="2118010"/>
            <wp:effectExtent l="0" t="0" r="0" b="0"/>
            <wp:docPr id="258729070" name="Image 1" descr="1 couple hétérosexuel en face l'un de l'autre avec les 2 paumes de mains vers le haut se regard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descr="1 couple hétérosexuel en face l'un de l'autre avec les 2 paumes de mains vers le haut se regardent">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2118010"/>
                    </a:xfrm>
                    <a:prstGeom prst="rect">
                      <a:avLst/>
                    </a:prstGeom>
                  </pic:spPr>
                </pic:pic>
              </a:graphicData>
            </a:graphic>
          </wp:inline>
        </w:drawing>
      </w:r>
    </w:p>
    <w:p w14:paraId="0F97A94B" w14:textId="77777777" w:rsidR="003042EC" w:rsidRPr="00254C55" w:rsidRDefault="003042EC" w:rsidP="00BA62B7">
      <w:pPr>
        <w:spacing w:after="0" w:line="240" w:lineRule="auto"/>
        <w:rPr>
          <w:rFonts w:cstheme="minorHAnsi"/>
          <w:sz w:val="36"/>
          <w:szCs w:val="36"/>
          <w:bdr w:val="none" w:sz="0" w:space="0" w:color="auto" w:frame="1"/>
        </w:rPr>
      </w:pPr>
    </w:p>
    <w:p w14:paraId="3832F46B" w14:textId="5A82C7B6" w:rsidR="002B19D9" w:rsidRPr="002B19D9" w:rsidRDefault="002B19D9" w:rsidP="002B19D9">
      <w:pPr>
        <w:spacing w:after="0" w:line="240" w:lineRule="auto"/>
        <w:rPr>
          <w:rFonts w:cstheme="minorHAnsi"/>
          <w:sz w:val="36"/>
          <w:szCs w:val="36"/>
        </w:rPr>
      </w:pPr>
      <w:r w:rsidRPr="002B19D9">
        <w:rPr>
          <w:rFonts w:cstheme="minorHAnsi"/>
          <w:sz w:val="36"/>
          <w:szCs w:val="36"/>
        </w:rPr>
        <w:t>Drôle et mordant</w:t>
      </w:r>
    </w:p>
    <w:p w14:paraId="15D77EC5" w14:textId="77777777" w:rsidR="002B19D9" w:rsidRPr="002B19D9" w:rsidRDefault="002B19D9" w:rsidP="002B19D9">
      <w:pPr>
        <w:pStyle w:val="Sansinterligne"/>
        <w:jc w:val="both"/>
        <w:rPr>
          <w:sz w:val="36"/>
          <w:szCs w:val="36"/>
        </w:rPr>
      </w:pPr>
    </w:p>
    <w:p w14:paraId="07271380" w14:textId="77777777" w:rsidR="002B19D9" w:rsidRPr="002B19D9" w:rsidRDefault="002B19D9" w:rsidP="002B19D9">
      <w:pPr>
        <w:pStyle w:val="Sansinterligne"/>
        <w:jc w:val="both"/>
        <w:rPr>
          <w:sz w:val="36"/>
          <w:szCs w:val="36"/>
        </w:rPr>
      </w:pPr>
      <w:r w:rsidRPr="002B19D9">
        <w:rPr>
          <w:sz w:val="36"/>
          <w:szCs w:val="36"/>
        </w:rPr>
        <w:t>Dennis Kelly signe cette pièce douce-amère d’une grande finesse, qui nous fait rire et nous émeut.</w:t>
      </w:r>
    </w:p>
    <w:p w14:paraId="0123D75E" w14:textId="77777777" w:rsidR="002B19D9" w:rsidRPr="002B19D9" w:rsidRDefault="002B19D9" w:rsidP="002B19D9">
      <w:pPr>
        <w:pStyle w:val="Sansinterligne"/>
        <w:jc w:val="both"/>
        <w:rPr>
          <w:sz w:val="36"/>
          <w:szCs w:val="36"/>
        </w:rPr>
      </w:pPr>
    </w:p>
    <w:p w14:paraId="5709D7A9" w14:textId="77777777" w:rsidR="002B19D9" w:rsidRPr="002B19D9" w:rsidRDefault="002B19D9" w:rsidP="002B19D9">
      <w:pPr>
        <w:rPr>
          <w:sz w:val="36"/>
          <w:szCs w:val="36"/>
        </w:rPr>
      </w:pPr>
      <w:r w:rsidRPr="002B19D9">
        <w:rPr>
          <w:sz w:val="36"/>
          <w:szCs w:val="36"/>
        </w:rPr>
        <w:t>Un couple fait l’expérience du confinement, au moment où la réalité d’une pandémie dépasse la fiction. Forcés de devoir se supporter pour cohabiter, les deux embarquent pour un voyage salvateur.</w:t>
      </w:r>
    </w:p>
    <w:p w14:paraId="2FA3562C" w14:textId="77777777" w:rsidR="002B19D9" w:rsidRPr="002B19D9" w:rsidRDefault="002B19D9" w:rsidP="002B19D9">
      <w:pPr>
        <w:pStyle w:val="Sansinterligne"/>
        <w:jc w:val="both"/>
        <w:rPr>
          <w:sz w:val="36"/>
          <w:szCs w:val="36"/>
        </w:rPr>
      </w:pPr>
      <w:r w:rsidRPr="002B19D9">
        <w:rPr>
          <w:sz w:val="36"/>
          <w:szCs w:val="36"/>
        </w:rPr>
        <w:t xml:space="preserve">Magnifique raconteur d’histoires, Dennis Kelly dépeint avec drôlerie et cruauté l’histoire d’Elle et Lui. </w:t>
      </w:r>
    </w:p>
    <w:p w14:paraId="282DAAE1" w14:textId="77777777" w:rsidR="002B19D9" w:rsidRPr="002B19D9" w:rsidRDefault="002B19D9" w:rsidP="002B19D9">
      <w:pPr>
        <w:pStyle w:val="Sansinterligne"/>
        <w:jc w:val="both"/>
        <w:rPr>
          <w:sz w:val="36"/>
          <w:szCs w:val="36"/>
        </w:rPr>
      </w:pPr>
      <w:r w:rsidRPr="002B19D9">
        <w:rPr>
          <w:sz w:val="36"/>
          <w:szCs w:val="36"/>
        </w:rPr>
        <w:lastRenderedPageBreak/>
        <w:t>L’humour très british, et la vérité des rapports au sein d’un couple sont formidablement retranscrits par le Théâtre du Prisme.</w:t>
      </w:r>
    </w:p>
    <w:p w14:paraId="7B014BDB" w14:textId="77777777" w:rsidR="002B19D9" w:rsidRPr="002B19D9" w:rsidRDefault="002B19D9" w:rsidP="002B19D9">
      <w:pPr>
        <w:pStyle w:val="Sansinterligne"/>
        <w:jc w:val="both"/>
        <w:rPr>
          <w:sz w:val="36"/>
          <w:szCs w:val="36"/>
        </w:rPr>
      </w:pPr>
    </w:p>
    <w:p w14:paraId="7BC813C1" w14:textId="77777777" w:rsidR="002B19D9" w:rsidRPr="002B19D9" w:rsidRDefault="002B19D9" w:rsidP="002B19D9">
      <w:pPr>
        <w:pStyle w:val="Sansinterligne"/>
        <w:jc w:val="both"/>
        <w:rPr>
          <w:sz w:val="36"/>
          <w:szCs w:val="36"/>
        </w:rPr>
      </w:pPr>
    </w:p>
    <w:p w14:paraId="45AAD56A" w14:textId="77777777" w:rsidR="002B19D9" w:rsidRPr="002B19D9" w:rsidRDefault="002B19D9" w:rsidP="002B19D9">
      <w:pPr>
        <w:spacing w:after="0"/>
        <w:rPr>
          <w:rFonts w:cstheme="minorHAnsi"/>
          <w:bCs/>
          <w:spacing w:val="6"/>
          <w:sz w:val="36"/>
          <w:szCs w:val="36"/>
          <w:u w:val="single"/>
          <w:shd w:val="clear" w:color="auto" w:fill="FFFFFF"/>
        </w:rPr>
      </w:pPr>
      <w:r w:rsidRPr="002B19D9">
        <w:rPr>
          <w:rFonts w:cstheme="minorHAnsi"/>
          <w:bCs/>
          <w:spacing w:val="6"/>
          <w:sz w:val="36"/>
          <w:szCs w:val="36"/>
          <w:u w:val="single"/>
          <w:shd w:val="clear" w:color="auto" w:fill="FFFFFF"/>
        </w:rPr>
        <w:t>Presse</w:t>
      </w:r>
    </w:p>
    <w:p w14:paraId="45CA188D" w14:textId="77777777" w:rsidR="002B19D9" w:rsidRDefault="002B19D9" w:rsidP="002B19D9">
      <w:pPr>
        <w:pStyle w:val="Sansinterligne"/>
        <w:numPr>
          <w:ilvl w:val="0"/>
          <w:numId w:val="41"/>
        </w:numPr>
        <w:rPr>
          <w:sz w:val="36"/>
          <w:szCs w:val="36"/>
        </w:rPr>
      </w:pPr>
      <w:r w:rsidRPr="002B19D9">
        <w:rPr>
          <w:sz w:val="36"/>
          <w:szCs w:val="36"/>
        </w:rPr>
        <w:t>Coup de cœur – Le Journal du dimanche</w:t>
      </w:r>
    </w:p>
    <w:p w14:paraId="3C88D620" w14:textId="77777777" w:rsidR="002B19D9" w:rsidRPr="002B19D9" w:rsidRDefault="002B19D9" w:rsidP="002B19D9">
      <w:pPr>
        <w:pStyle w:val="Sansinterligne"/>
        <w:ind w:left="720"/>
        <w:rPr>
          <w:sz w:val="36"/>
          <w:szCs w:val="36"/>
        </w:rPr>
      </w:pPr>
    </w:p>
    <w:p w14:paraId="751CB947" w14:textId="1E5B635C" w:rsidR="002B19D9" w:rsidRDefault="002B19D9" w:rsidP="002B19D9">
      <w:pPr>
        <w:pStyle w:val="Sansinterligne"/>
        <w:numPr>
          <w:ilvl w:val="0"/>
          <w:numId w:val="41"/>
        </w:numPr>
        <w:rPr>
          <w:sz w:val="36"/>
          <w:szCs w:val="36"/>
        </w:rPr>
      </w:pPr>
      <w:r w:rsidRPr="002B19D9">
        <w:rPr>
          <w:sz w:val="36"/>
          <w:szCs w:val="36"/>
        </w:rPr>
        <w:t xml:space="preserve">« Une interprétation magistrale. Attachants et insupportables, les deux personnages se livrent à une scène de ménage tourbillonnante, qui oscille entre émotion et drôlerie. La mise en scène tient le spectateur en haleine. Le huis clos flirte avec le thriller, et on suit les règlements de comptes avec délice. La magnifique leçon de ce spectacle tient à une évidence : on ne peut supporter l’autre qu’à la condition de se supporter soi-même. » </w:t>
      </w:r>
      <w:r>
        <w:rPr>
          <w:sz w:val="36"/>
          <w:szCs w:val="36"/>
        </w:rPr>
        <w:t xml:space="preserve">- </w:t>
      </w:r>
      <w:r w:rsidRPr="002B19D9">
        <w:rPr>
          <w:sz w:val="36"/>
          <w:szCs w:val="36"/>
        </w:rPr>
        <w:t xml:space="preserve">La Terrasse </w:t>
      </w:r>
    </w:p>
    <w:p w14:paraId="15D56216" w14:textId="77777777" w:rsidR="002B19D9" w:rsidRDefault="002B19D9" w:rsidP="002B19D9">
      <w:pPr>
        <w:pStyle w:val="Paragraphedeliste"/>
        <w:rPr>
          <w:sz w:val="36"/>
          <w:szCs w:val="36"/>
        </w:rPr>
      </w:pPr>
    </w:p>
    <w:p w14:paraId="69FCD3C0" w14:textId="0EDCDB69" w:rsidR="002B19D9" w:rsidRPr="002B19D9" w:rsidRDefault="002B19D9" w:rsidP="002B19D9">
      <w:pPr>
        <w:pStyle w:val="Sansinterligne"/>
        <w:numPr>
          <w:ilvl w:val="0"/>
          <w:numId w:val="41"/>
        </w:numPr>
        <w:rPr>
          <w:sz w:val="36"/>
          <w:szCs w:val="36"/>
        </w:rPr>
      </w:pPr>
      <w:r w:rsidRPr="002B19D9">
        <w:rPr>
          <w:sz w:val="36"/>
          <w:szCs w:val="36"/>
        </w:rPr>
        <w:t xml:space="preserve">« La réussite est incontestable. Deux comédiens exceptionnels. Les acteurs vivent leur personnage de façon indiscutable et nous emportent totalement. Bravo pour ce spectacle. » </w:t>
      </w:r>
      <w:r>
        <w:rPr>
          <w:sz w:val="36"/>
          <w:szCs w:val="36"/>
        </w:rPr>
        <w:t xml:space="preserve">- </w:t>
      </w:r>
      <w:proofErr w:type="spellStart"/>
      <w:r w:rsidRPr="002B19D9">
        <w:rPr>
          <w:sz w:val="36"/>
          <w:szCs w:val="36"/>
        </w:rPr>
        <w:t>Madinin’art</w:t>
      </w:r>
      <w:proofErr w:type="spellEnd"/>
    </w:p>
    <w:p w14:paraId="456FD094" w14:textId="77777777" w:rsidR="001C4563" w:rsidRDefault="001C4563" w:rsidP="002B19D9">
      <w:pPr>
        <w:spacing w:after="0" w:line="240" w:lineRule="auto"/>
        <w:rPr>
          <w:rFonts w:cstheme="minorHAnsi"/>
          <w:sz w:val="36"/>
          <w:szCs w:val="36"/>
        </w:rPr>
      </w:pPr>
    </w:p>
    <w:p w14:paraId="5B07BE94" w14:textId="77777777" w:rsidR="00510CE6" w:rsidRDefault="00510CE6" w:rsidP="002B19D9">
      <w:pPr>
        <w:spacing w:after="0" w:line="240" w:lineRule="auto"/>
        <w:rPr>
          <w:rFonts w:cstheme="minorHAnsi"/>
          <w:sz w:val="36"/>
          <w:szCs w:val="36"/>
        </w:rPr>
      </w:pPr>
    </w:p>
    <w:p w14:paraId="1DA633CE" w14:textId="6D70521C" w:rsidR="00510CE6" w:rsidRPr="00510CE6" w:rsidRDefault="00510CE6" w:rsidP="00510CE6">
      <w:pPr>
        <w:pStyle w:val="Corpsdetexte"/>
        <w:ind w:left="0"/>
        <w:rPr>
          <w:rFonts w:asciiTheme="minorHAnsi" w:hAnsiTheme="minorHAnsi" w:cstheme="minorHAnsi"/>
          <w:sz w:val="22"/>
          <w:szCs w:val="22"/>
          <w:u w:val="single"/>
        </w:rPr>
      </w:pPr>
      <w:r w:rsidRPr="00510CE6">
        <w:rPr>
          <w:rFonts w:asciiTheme="minorHAnsi" w:hAnsiTheme="minorHAnsi" w:cstheme="minorHAnsi"/>
          <w:sz w:val="22"/>
          <w:szCs w:val="22"/>
          <w:u w:val="single"/>
        </w:rPr>
        <w:t xml:space="preserve">Mentions </w:t>
      </w:r>
      <w:proofErr w:type="spellStart"/>
      <w:proofErr w:type="gramStart"/>
      <w:r w:rsidRPr="00510CE6">
        <w:rPr>
          <w:rFonts w:asciiTheme="minorHAnsi" w:hAnsiTheme="minorHAnsi" w:cstheme="minorHAnsi"/>
          <w:sz w:val="22"/>
          <w:szCs w:val="22"/>
          <w:u w:val="single"/>
        </w:rPr>
        <w:t>obligatoires</w:t>
      </w:r>
      <w:proofErr w:type="spellEnd"/>
      <w:proofErr w:type="gramEnd"/>
    </w:p>
    <w:p w14:paraId="0C1E381C" w14:textId="77777777" w:rsidR="00510CE6" w:rsidRDefault="00510CE6" w:rsidP="00510CE6">
      <w:pPr>
        <w:spacing w:after="0" w:line="240" w:lineRule="auto"/>
      </w:pPr>
      <w:r>
        <w:t xml:space="preserve">Production Compagnie Théâtre du prisme, Arnaud </w:t>
      </w:r>
      <w:proofErr w:type="spellStart"/>
      <w:r>
        <w:t>Anckaert</w:t>
      </w:r>
      <w:proofErr w:type="spellEnd"/>
      <w:r>
        <w:t xml:space="preserve"> et Capucine Lange </w:t>
      </w:r>
    </w:p>
    <w:p w14:paraId="7E5B4E94" w14:textId="77777777" w:rsidR="00510CE6" w:rsidRDefault="00510CE6" w:rsidP="00510CE6">
      <w:pPr>
        <w:spacing w:after="0" w:line="240" w:lineRule="auto"/>
      </w:pPr>
      <w:r>
        <w:t xml:space="preserve">Texte Dennis Kelly </w:t>
      </w:r>
    </w:p>
    <w:p w14:paraId="0FE27DC1" w14:textId="77777777" w:rsidR="00510CE6" w:rsidRDefault="00510CE6" w:rsidP="00510CE6">
      <w:pPr>
        <w:spacing w:after="0" w:line="240" w:lineRule="auto"/>
      </w:pPr>
      <w:r>
        <w:t xml:space="preserve">Mise en scène Arnaud </w:t>
      </w:r>
      <w:proofErr w:type="spellStart"/>
      <w:r>
        <w:t>Anckaert</w:t>
      </w:r>
      <w:proofErr w:type="spellEnd"/>
      <w:r>
        <w:t xml:space="preserve"> </w:t>
      </w:r>
    </w:p>
    <w:p w14:paraId="7EFEFD7F" w14:textId="77777777" w:rsidR="00510CE6" w:rsidRDefault="00510CE6" w:rsidP="00510CE6">
      <w:pPr>
        <w:spacing w:after="0" w:line="240" w:lineRule="auto"/>
      </w:pPr>
      <w:r>
        <w:t xml:space="preserve">Traduction Philippe Le Moine </w:t>
      </w:r>
    </w:p>
    <w:p w14:paraId="174FEDAC" w14:textId="77777777" w:rsidR="00510CE6" w:rsidRDefault="00510CE6" w:rsidP="00510CE6">
      <w:pPr>
        <w:spacing w:after="0" w:line="240" w:lineRule="auto"/>
      </w:pPr>
      <w:r>
        <w:t xml:space="preserve">Avec Noémie Gantier, Maxime Guyon Musique Maxence </w:t>
      </w:r>
      <w:proofErr w:type="spellStart"/>
      <w:r>
        <w:t>Vandevelde</w:t>
      </w:r>
      <w:proofErr w:type="spellEnd"/>
      <w:r>
        <w:t xml:space="preserve"> </w:t>
      </w:r>
    </w:p>
    <w:p w14:paraId="705D8EC3" w14:textId="77777777" w:rsidR="00510CE6" w:rsidRDefault="00510CE6" w:rsidP="00510CE6">
      <w:pPr>
        <w:spacing w:after="0" w:line="240" w:lineRule="auto"/>
      </w:pPr>
      <w:r>
        <w:t xml:space="preserve">Lumières Daniel Lévy </w:t>
      </w:r>
    </w:p>
    <w:p w14:paraId="503AC048" w14:textId="77777777" w:rsidR="00510CE6" w:rsidRDefault="00510CE6" w:rsidP="00510CE6">
      <w:pPr>
        <w:spacing w:after="0" w:line="240" w:lineRule="auto"/>
      </w:pPr>
      <w:r>
        <w:t>Costumes Alexandra Charles</w:t>
      </w:r>
    </w:p>
    <w:p w14:paraId="78EF644B" w14:textId="77777777" w:rsidR="00510CE6" w:rsidRDefault="00510CE6" w:rsidP="00510CE6">
      <w:pPr>
        <w:spacing w:after="0" w:line="240" w:lineRule="auto"/>
      </w:pPr>
      <w:proofErr w:type="gramStart"/>
      <w:r>
        <w:t>Coproduction:</w:t>
      </w:r>
      <w:proofErr w:type="gramEnd"/>
      <w:r>
        <w:t xml:space="preserve"> Comédie de Picardie, Scène Conventionnée d’Amiens Le NEST, CDN transfrontalier Thionville-Grand Est</w:t>
      </w:r>
    </w:p>
    <w:p w14:paraId="1FD3DBDB" w14:textId="74409A67" w:rsidR="00510CE6" w:rsidRPr="002B19D9" w:rsidRDefault="00510CE6" w:rsidP="00510CE6">
      <w:pPr>
        <w:pStyle w:val="Sansinterligne"/>
        <w:jc w:val="both"/>
        <w:rPr>
          <w:rFonts w:cstheme="minorHAnsi"/>
          <w:sz w:val="36"/>
          <w:szCs w:val="36"/>
        </w:rPr>
      </w:pPr>
      <w:r w:rsidRPr="00510CE6">
        <w:rPr>
          <w:rFonts w:cstheme="minorHAnsi"/>
        </w:rPr>
        <w:t>@ Maud Ponvienne</w:t>
      </w:r>
    </w:p>
    <w:sectPr w:rsidR="00510CE6" w:rsidRPr="002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9"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0"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74968"/>
    <w:multiLevelType w:val="hybridMultilevel"/>
    <w:tmpl w:val="9D10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F4713"/>
    <w:multiLevelType w:val="hybridMultilevel"/>
    <w:tmpl w:val="B71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5"/>
  </w:num>
  <w:num w:numId="2" w16cid:durableId="1060397115">
    <w:abstractNumId w:val="17"/>
  </w:num>
  <w:num w:numId="3" w16cid:durableId="808283430">
    <w:abstractNumId w:val="6"/>
  </w:num>
  <w:num w:numId="4" w16cid:durableId="796726062">
    <w:abstractNumId w:val="3"/>
  </w:num>
  <w:num w:numId="5" w16cid:durableId="1866484398">
    <w:abstractNumId w:val="4"/>
  </w:num>
  <w:num w:numId="6" w16cid:durableId="10227740">
    <w:abstractNumId w:val="20"/>
  </w:num>
  <w:num w:numId="7" w16cid:durableId="1974172965">
    <w:abstractNumId w:val="26"/>
  </w:num>
  <w:num w:numId="8" w16cid:durableId="1230847530">
    <w:abstractNumId w:val="26"/>
  </w:num>
  <w:num w:numId="9" w16cid:durableId="1937715291">
    <w:abstractNumId w:val="6"/>
  </w:num>
  <w:num w:numId="10" w16cid:durableId="1126697418">
    <w:abstractNumId w:val="31"/>
  </w:num>
  <w:num w:numId="11" w16cid:durableId="741025336">
    <w:abstractNumId w:val="25"/>
  </w:num>
  <w:num w:numId="12" w16cid:durableId="1467241682">
    <w:abstractNumId w:val="25"/>
  </w:num>
  <w:num w:numId="13" w16cid:durableId="364410375">
    <w:abstractNumId w:val="9"/>
  </w:num>
  <w:num w:numId="14" w16cid:durableId="1632859797">
    <w:abstractNumId w:val="19"/>
  </w:num>
  <w:num w:numId="15" w16cid:durableId="1269506862">
    <w:abstractNumId w:val="21"/>
  </w:num>
  <w:num w:numId="16" w16cid:durableId="1902400895">
    <w:abstractNumId w:val="13"/>
  </w:num>
  <w:num w:numId="17" w16cid:durableId="1531990284">
    <w:abstractNumId w:val="11"/>
  </w:num>
  <w:num w:numId="18" w16cid:durableId="982732629">
    <w:abstractNumId w:val="12"/>
  </w:num>
  <w:num w:numId="19" w16cid:durableId="2082022232">
    <w:abstractNumId w:val="28"/>
  </w:num>
  <w:num w:numId="20" w16cid:durableId="1371689986">
    <w:abstractNumId w:val="23"/>
  </w:num>
  <w:num w:numId="21" w16cid:durableId="1993366141">
    <w:abstractNumId w:val="32"/>
  </w:num>
  <w:num w:numId="22" w16cid:durableId="1260025674">
    <w:abstractNumId w:val="1"/>
  </w:num>
  <w:num w:numId="23" w16cid:durableId="829752735">
    <w:abstractNumId w:val="18"/>
  </w:num>
  <w:num w:numId="24" w16cid:durableId="1209419563">
    <w:abstractNumId w:val="10"/>
  </w:num>
  <w:num w:numId="25" w16cid:durableId="555746648">
    <w:abstractNumId w:val="7"/>
  </w:num>
  <w:num w:numId="26" w16cid:durableId="2071493763">
    <w:abstractNumId w:val="34"/>
  </w:num>
  <w:num w:numId="27" w16cid:durableId="1464545017">
    <w:abstractNumId w:val="22"/>
  </w:num>
  <w:num w:numId="28" w16cid:durableId="1388073022">
    <w:abstractNumId w:val="35"/>
  </w:num>
  <w:num w:numId="29" w16cid:durableId="1714503743">
    <w:abstractNumId w:val="8"/>
  </w:num>
  <w:num w:numId="30" w16cid:durableId="1837841785">
    <w:abstractNumId w:val="5"/>
  </w:num>
  <w:num w:numId="31" w16cid:durableId="264774067">
    <w:abstractNumId w:val="36"/>
  </w:num>
  <w:num w:numId="32" w16cid:durableId="148139214">
    <w:abstractNumId w:val="29"/>
  </w:num>
  <w:num w:numId="33" w16cid:durableId="2004161702">
    <w:abstractNumId w:val="30"/>
  </w:num>
  <w:num w:numId="34" w16cid:durableId="747121493">
    <w:abstractNumId w:val="2"/>
  </w:num>
  <w:num w:numId="35" w16cid:durableId="1114443292">
    <w:abstractNumId w:val="0"/>
  </w:num>
  <w:num w:numId="36" w16cid:durableId="1418601349">
    <w:abstractNumId w:val="16"/>
  </w:num>
  <w:num w:numId="37" w16cid:durableId="2053266335">
    <w:abstractNumId w:val="0"/>
  </w:num>
  <w:num w:numId="38" w16cid:durableId="1526552511">
    <w:abstractNumId w:val="27"/>
  </w:num>
  <w:num w:numId="39" w16cid:durableId="141629345">
    <w:abstractNumId w:val="14"/>
  </w:num>
  <w:num w:numId="40" w16cid:durableId="1481532962">
    <w:abstractNumId w:val="33"/>
  </w:num>
  <w:num w:numId="41" w16cid:durableId="6353380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3084"/>
    <w:rsid w:val="000D4F94"/>
    <w:rsid w:val="000E038D"/>
    <w:rsid w:val="000E0516"/>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1675"/>
    <w:rsid w:val="00181F98"/>
    <w:rsid w:val="00182C69"/>
    <w:rsid w:val="0018436D"/>
    <w:rsid w:val="001852C9"/>
    <w:rsid w:val="00185D06"/>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9D9"/>
    <w:rsid w:val="002B1E6D"/>
    <w:rsid w:val="002B2F29"/>
    <w:rsid w:val="002B308E"/>
    <w:rsid w:val="002B42BC"/>
    <w:rsid w:val="002B5640"/>
    <w:rsid w:val="002C08D4"/>
    <w:rsid w:val="002C0AB4"/>
    <w:rsid w:val="002C421F"/>
    <w:rsid w:val="002C4CEA"/>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5CF2"/>
    <w:rsid w:val="003F5D4D"/>
    <w:rsid w:val="0040071D"/>
    <w:rsid w:val="00402355"/>
    <w:rsid w:val="00402880"/>
    <w:rsid w:val="00404B50"/>
    <w:rsid w:val="00406C4D"/>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E1A9F"/>
    <w:rsid w:val="004E7FDD"/>
    <w:rsid w:val="004F0DB8"/>
    <w:rsid w:val="004F108A"/>
    <w:rsid w:val="004F176E"/>
    <w:rsid w:val="004F19B5"/>
    <w:rsid w:val="004F2A3D"/>
    <w:rsid w:val="004F5826"/>
    <w:rsid w:val="004F644A"/>
    <w:rsid w:val="004F6A19"/>
    <w:rsid w:val="00501919"/>
    <w:rsid w:val="0050589C"/>
    <w:rsid w:val="00510CE6"/>
    <w:rsid w:val="0051177C"/>
    <w:rsid w:val="005141BB"/>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10E4"/>
    <w:rsid w:val="00601B3C"/>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C0C0C"/>
    <w:rsid w:val="009C157E"/>
    <w:rsid w:val="009C2B94"/>
    <w:rsid w:val="009C32CD"/>
    <w:rsid w:val="009C46E8"/>
    <w:rsid w:val="009C73D4"/>
    <w:rsid w:val="009C7B70"/>
    <w:rsid w:val="009D1427"/>
    <w:rsid w:val="009E0AB8"/>
    <w:rsid w:val="009E5429"/>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243"/>
    <w:rsid w:val="00A27572"/>
    <w:rsid w:val="00A3550D"/>
    <w:rsid w:val="00A359BC"/>
    <w:rsid w:val="00A35D46"/>
    <w:rsid w:val="00A36361"/>
    <w:rsid w:val="00A36CA7"/>
    <w:rsid w:val="00A42B01"/>
    <w:rsid w:val="00A43535"/>
    <w:rsid w:val="00A43640"/>
    <w:rsid w:val="00A441A0"/>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6EB7"/>
    <w:rsid w:val="00C90582"/>
    <w:rsid w:val="00C95E6D"/>
    <w:rsid w:val="00C9677C"/>
    <w:rsid w:val="00C967AD"/>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BB9"/>
    <w:rsid w:val="00D467F8"/>
    <w:rsid w:val="00D51AFA"/>
    <w:rsid w:val="00D546E9"/>
    <w:rsid w:val="00D57E6F"/>
    <w:rsid w:val="00D60E45"/>
    <w:rsid w:val="00D62492"/>
    <w:rsid w:val="00D66446"/>
    <w:rsid w:val="00D70490"/>
    <w:rsid w:val="00D70C1D"/>
    <w:rsid w:val="00D73A48"/>
    <w:rsid w:val="00D765B6"/>
    <w:rsid w:val="00D76CFE"/>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10C51"/>
    <w:rsid w:val="00E12A0E"/>
    <w:rsid w:val="00E1320C"/>
    <w:rsid w:val="00E157FA"/>
    <w:rsid w:val="00E160B4"/>
    <w:rsid w:val="00E17EAF"/>
    <w:rsid w:val="00E22EB7"/>
    <w:rsid w:val="00E24B8B"/>
    <w:rsid w:val="00E277D4"/>
    <w:rsid w:val="00E27AFD"/>
    <w:rsid w:val="00E3055A"/>
    <w:rsid w:val="00E33B1E"/>
    <w:rsid w:val="00E347C6"/>
    <w:rsid w:val="00E358B3"/>
    <w:rsid w:val="00E35F4E"/>
    <w:rsid w:val="00E3730D"/>
    <w:rsid w:val="00E40846"/>
    <w:rsid w:val="00E40E32"/>
    <w:rsid w:val="00E44567"/>
    <w:rsid w:val="00E4645B"/>
    <w:rsid w:val="00E47042"/>
    <w:rsid w:val="00E479AC"/>
    <w:rsid w:val="00E52510"/>
    <w:rsid w:val="00E52D33"/>
    <w:rsid w:val="00E531DF"/>
    <w:rsid w:val="00E54856"/>
    <w:rsid w:val="00E5683A"/>
    <w:rsid w:val="00E574EC"/>
    <w:rsid w:val="00E65797"/>
    <w:rsid w:val="00E65D86"/>
    <w:rsid w:val="00E66ECC"/>
    <w:rsid w:val="00E67D2F"/>
    <w:rsid w:val="00E71075"/>
    <w:rsid w:val="00E71557"/>
    <w:rsid w:val="00E73CA3"/>
    <w:rsid w:val="00E763CD"/>
    <w:rsid w:val="00E76EF3"/>
    <w:rsid w:val="00E80D3A"/>
    <w:rsid w:val="00E8321A"/>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230F"/>
    <w:rsid w:val="00FD377F"/>
    <w:rsid w:val="00FD3D41"/>
    <w:rsid w:val="00FD3D9C"/>
    <w:rsid w:val="00FD5077"/>
    <w:rsid w:val="00FD63FD"/>
    <w:rsid w:val="00FD6832"/>
    <w:rsid w:val="00FD7226"/>
    <w:rsid w:val="00FE0EE8"/>
    <w:rsid w:val="00FE1323"/>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48"/>
  <w15:docId w15:val="{F7D3EEE4-CE6D-4A5F-A33C-F4C69E1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1304776527">
              <w:marLeft w:val="0"/>
              <w:marRight w:val="0"/>
              <w:marTop w:val="0"/>
              <w:marBottom w:val="0"/>
              <w:divBdr>
                <w:top w:val="none" w:sz="0" w:space="0" w:color="auto"/>
                <w:left w:val="none" w:sz="0" w:space="0" w:color="auto"/>
                <w:bottom w:val="none" w:sz="0" w:space="0" w:color="auto"/>
                <w:right w:val="none" w:sz="0" w:space="0" w:color="auto"/>
              </w:divBdr>
            </w:div>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sChild>
        </w:div>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2136755738">
          <w:marLeft w:val="0"/>
          <w:marRight w:val="0"/>
          <w:marTop w:val="0"/>
          <w:marBottom w:val="0"/>
          <w:divBdr>
            <w:top w:val="none" w:sz="0" w:space="0" w:color="auto"/>
            <w:left w:val="none" w:sz="0" w:space="0" w:color="auto"/>
            <w:bottom w:val="none" w:sz="0" w:space="0" w:color="auto"/>
            <w:right w:val="none" w:sz="0" w:space="0" w:color="auto"/>
          </w:divBdr>
        </w:div>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1697804346">
          <w:marLeft w:val="0"/>
          <w:marRight w:val="0"/>
          <w:marTop w:val="0"/>
          <w:marBottom w:val="0"/>
          <w:divBdr>
            <w:top w:val="none" w:sz="0" w:space="0" w:color="auto"/>
            <w:left w:val="none" w:sz="0" w:space="0" w:color="auto"/>
            <w:bottom w:val="none" w:sz="0" w:space="0" w:color="auto"/>
            <w:right w:val="none" w:sz="0" w:space="0" w:color="auto"/>
          </w:divBdr>
        </w:div>
        <w:div w:id="254360427">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2085956057">
          <w:marLeft w:val="0"/>
          <w:marRight w:val="0"/>
          <w:marTop w:val="0"/>
          <w:marBottom w:val="0"/>
          <w:divBdr>
            <w:top w:val="none" w:sz="0" w:space="0" w:color="auto"/>
            <w:left w:val="none" w:sz="0" w:space="0" w:color="auto"/>
            <w:bottom w:val="none" w:sz="0" w:space="0" w:color="auto"/>
            <w:right w:val="none" w:sz="0" w:space="0" w:color="auto"/>
          </w:divBdr>
        </w:div>
        <w:div w:id="42560344">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2147164490">
          <w:marLeft w:val="0"/>
          <w:marRight w:val="0"/>
          <w:marTop w:val="0"/>
          <w:marBottom w:val="0"/>
          <w:divBdr>
            <w:top w:val="none" w:sz="0" w:space="0" w:color="auto"/>
            <w:left w:val="none" w:sz="0" w:space="0" w:color="auto"/>
            <w:bottom w:val="none" w:sz="0" w:space="0" w:color="auto"/>
            <w:right w:val="none" w:sz="0" w:space="0" w:color="auto"/>
          </w:divBdr>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1948729466">
              <w:marLeft w:val="0"/>
              <w:marRight w:val="0"/>
              <w:marTop w:val="0"/>
              <w:marBottom w:val="0"/>
              <w:divBdr>
                <w:top w:val="none" w:sz="0" w:space="0" w:color="auto"/>
                <w:left w:val="none" w:sz="0" w:space="0" w:color="auto"/>
                <w:bottom w:val="none" w:sz="0" w:space="0" w:color="auto"/>
                <w:right w:val="none" w:sz="0" w:space="0" w:color="auto"/>
              </w:divBdr>
            </w:div>
            <w:div w:id="724645196">
              <w:marLeft w:val="0"/>
              <w:marRight w:val="0"/>
              <w:marTop w:val="0"/>
              <w:marBottom w:val="0"/>
              <w:divBdr>
                <w:top w:val="none" w:sz="0" w:space="0" w:color="auto"/>
                <w:left w:val="none" w:sz="0" w:space="0" w:color="auto"/>
                <w:bottom w:val="none" w:sz="0" w:space="0" w:color="auto"/>
                <w:right w:val="none" w:sz="0" w:space="0" w:color="auto"/>
              </w:divBdr>
            </w:div>
          </w:divsChild>
        </w:div>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Dupaigne</dc:creator>
  <cp:lastModifiedBy>Stéphanie LE BIHAN</cp:lastModifiedBy>
  <cp:revision>3</cp:revision>
  <cp:lastPrinted>2023-04-20T12:53:00Z</cp:lastPrinted>
  <dcterms:created xsi:type="dcterms:W3CDTF">2023-06-07T13:29:00Z</dcterms:created>
  <dcterms:modified xsi:type="dcterms:W3CDTF">2023-06-07T13:30:00Z</dcterms:modified>
</cp:coreProperties>
</file>